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17835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217835" w:rsidRPr="00217835">
        <w:rPr>
          <w:rFonts w:ascii="Sylfaen" w:hAnsi="Sylfaen" w:cs="Sylfaen"/>
          <w:b/>
          <w:lang w:val="af-ZA"/>
        </w:rPr>
        <w:t xml:space="preserve">մարզական գույքի </w:t>
      </w:r>
      <w:r w:rsidR="0002660B">
        <w:rPr>
          <w:rFonts w:ascii="Sylfaen" w:hAnsi="Sylfaen" w:cs="Sylfaen"/>
          <w:b/>
          <w:lang w:val="af-ZA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</w:t>
      </w:r>
      <w:r w:rsidR="00AE4FEF" w:rsidRPr="00AE4FE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7B021F">
        <w:rPr>
          <w:rFonts w:ascii="Sylfaen" w:hAnsi="Sylfaen" w:cs="Sylfaen"/>
          <w:b/>
          <w:lang w:val="af-ZA"/>
        </w:rPr>
        <w:t>-21/15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AE4FEF">
        <w:rPr>
          <w:b/>
          <w:lang w:val="af-ZA"/>
        </w:rPr>
        <w:t xml:space="preserve">  2021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AE4FEF">
        <w:rPr>
          <w:rFonts w:ascii="Sylfaen" w:hAnsi="Sylfaen" w:cs="Sylfaen"/>
          <w:b/>
          <w:lang w:val="af-ZA"/>
        </w:rPr>
        <w:t xml:space="preserve">ապրիլի </w:t>
      </w:r>
      <w:r w:rsidR="00217835">
        <w:rPr>
          <w:rFonts w:ascii="Sylfaen" w:hAnsi="Sylfaen" w:cs="Sylfaen"/>
          <w:b/>
          <w:lang w:val="af-ZA"/>
        </w:rPr>
        <w:t>26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</w:t>
      </w:r>
    </w:p>
    <w:p w:rsidR="002A4034" w:rsidRPr="000D076D" w:rsidRDefault="00D965EB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 xml:space="preserve">№ </w:t>
      </w:r>
      <w:r w:rsidR="00AE4FEF" w:rsidRPr="00AE4FEF">
        <w:rPr>
          <w:rFonts w:ascii="Sylfaen" w:hAnsi="Sylfaen" w:cs="Sylfaen"/>
          <w:b/>
          <w:lang w:val="af-ZA"/>
        </w:rPr>
        <w:t>Բ</w:t>
      </w:r>
      <w:r w:rsidR="00AE4FEF">
        <w:rPr>
          <w:rFonts w:ascii="Sylfaen" w:hAnsi="Sylfaen" w:cs="Sylfaen"/>
          <w:b/>
          <w:lang w:val="af-ZA"/>
        </w:rPr>
        <w:t xml:space="preserve"> </w:t>
      </w:r>
      <w:r w:rsidR="00AE4FEF" w:rsidRPr="00AE4FEF">
        <w:rPr>
          <w:rFonts w:ascii="Sylfaen" w:hAnsi="Sylfaen" w:cs="Sylfaen"/>
          <w:b/>
          <w:lang w:val="af-ZA"/>
        </w:rPr>
        <w:t>3821146408</w:t>
      </w:r>
      <w:r w:rsidR="00AE4FEF">
        <w:rPr>
          <w:rFonts w:ascii="Sylfaen" w:hAnsi="Sylfaen" w:cs="Sylfaen"/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17835" w:rsidRDefault="002A4034" w:rsidP="00C82C78">
      <w:pPr>
        <w:jc w:val="center"/>
        <w:rPr>
          <w:b/>
          <w:lang w:val="es-ES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507"/>
        <w:gridCol w:w="772"/>
        <w:gridCol w:w="49"/>
        <w:gridCol w:w="168"/>
        <w:gridCol w:w="34"/>
        <w:gridCol w:w="137"/>
        <w:gridCol w:w="331"/>
        <w:gridCol w:w="222"/>
        <w:gridCol w:w="12"/>
        <w:gridCol w:w="286"/>
        <w:gridCol w:w="15"/>
        <w:gridCol w:w="360"/>
        <w:gridCol w:w="335"/>
        <w:gridCol w:w="28"/>
        <w:gridCol w:w="272"/>
        <w:gridCol w:w="90"/>
        <w:gridCol w:w="64"/>
        <w:gridCol w:w="119"/>
        <w:gridCol w:w="66"/>
        <w:gridCol w:w="170"/>
        <w:gridCol w:w="569"/>
        <w:gridCol w:w="182"/>
        <w:gridCol w:w="175"/>
        <w:gridCol w:w="180"/>
        <w:gridCol w:w="270"/>
        <w:gridCol w:w="79"/>
        <w:gridCol w:w="11"/>
        <w:gridCol w:w="278"/>
        <w:gridCol w:w="90"/>
        <w:gridCol w:w="192"/>
        <w:gridCol w:w="142"/>
        <w:gridCol w:w="536"/>
        <w:gridCol w:w="30"/>
        <w:gridCol w:w="6"/>
        <w:gridCol w:w="201"/>
        <w:gridCol w:w="318"/>
        <w:gridCol w:w="384"/>
        <w:gridCol w:w="137"/>
        <w:gridCol w:w="36"/>
        <w:gridCol w:w="198"/>
        <w:gridCol w:w="250"/>
        <w:gridCol w:w="100"/>
        <w:gridCol w:w="618"/>
        <w:gridCol w:w="282"/>
        <w:gridCol w:w="818"/>
      </w:tblGrid>
      <w:tr w:rsidR="002A4034" w:rsidRPr="0026295D" w:rsidTr="009C61AA">
        <w:trPr>
          <w:trHeight w:val="146"/>
        </w:trPr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662001" w:rsidTr="00E635A4">
        <w:trPr>
          <w:trHeight w:val="110"/>
        </w:trPr>
        <w:tc>
          <w:tcPr>
            <w:tcW w:w="1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7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E635A4">
        <w:trPr>
          <w:trHeight w:val="331"/>
        </w:trPr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7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E635A4">
        <w:trPr>
          <w:trHeight w:val="745"/>
        </w:trPr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7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E4FEF" w:rsidRPr="00AE4FEF" w:rsidTr="00E635A4">
        <w:trPr>
          <w:trHeight w:val="509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EF" w:rsidRPr="0002660B" w:rsidRDefault="0002660B" w:rsidP="000266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rFonts w:ascii="Sylfaen" w:hAnsi="Sylfaen" w:cs="Sylfaen"/>
                <w:sz w:val="18"/>
                <w:szCs w:val="18"/>
              </w:rPr>
              <w:t>Ֆուտբոլի</w:t>
            </w:r>
            <w:r w:rsidRPr="00AE4FEF">
              <w:rPr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գնդակ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FEF" w:rsidRPr="00AE4FEF" w:rsidRDefault="00AE4FEF" w:rsidP="00AE4FEF">
            <w:pPr>
              <w:spacing w:after="200" w:line="276" w:lineRule="auto"/>
              <w:jc w:val="both"/>
              <w:rPr>
                <w:rFonts w:ascii="Sylfaen" w:eastAsia="Times New Roman" w:hAnsi="Sylfaen" w:cs="Sylfaen"/>
                <w:sz w:val="18"/>
                <w:szCs w:val="18"/>
                <w:lang w:val="en-US"/>
              </w:rPr>
            </w:pPr>
            <w:r w:rsidRPr="00AE4FEF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3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AE4FEF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24000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24000</w:t>
            </w:r>
          </w:p>
        </w:tc>
        <w:tc>
          <w:tcPr>
            <w:tcW w:w="227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Խաղային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և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վերապատրաստողական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գնդակ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նախատեսված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է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նաև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մինի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>-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ֆուտբոլի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համար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: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ջրադիմացկուն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: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Ունի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բազմաշերտ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ծածկույթ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որն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ապահովում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է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գնդակի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ամրությունն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և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երկարակեցությունը։</w:t>
            </w:r>
          </w:p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Ապրանքի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բնութագիրը</w:t>
            </w:r>
          </w:p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Չափը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`5</w:t>
            </w:r>
          </w:p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Նյութ՝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PU</w:t>
            </w:r>
          </w:p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Մակերեսը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փայլուն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</w:p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,,Մոլթեն,, կամ համարժեք</w:t>
            </w:r>
          </w:p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20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Խաղային և վերապատրաստողական գնդակ նախատեսված է նաև մինի-ֆուտբոլի համար: ջրադիմացկուն: Ունի բազմաշերտ ծածկույթ, որն ապահովում է գնդակի ամրությունն և երկարակեցությունը։</w:t>
            </w:r>
          </w:p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Ապրանքի բնութագիրը</w:t>
            </w:r>
          </w:p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Չափը `5</w:t>
            </w:r>
          </w:p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Նյութ՝ PU</w:t>
            </w:r>
          </w:p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Մակերեսը փայլուն </w:t>
            </w:r>
          </w:p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,,Մոլթեն,, </w:t>
            </w:r>
          </w:p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</w:p>
        </w:tc>
      </w:tr>
      <w:tr w:rsidR="00AE4FEF" w:rsidRPr="00662001" w:rsidTr="00E635A4">
        <w:trPr>
          <w:trHeight w:val="509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EF" w:rsidRPr="0002660B" w:rsidRDefault="0002660B" w:rsidP="0002660B">
            <w:pPr>
              <w:spacing w:after="160" w:line="259" w:lineRule="auto"/>
              <w:rPr>
                <w:sz w:val="18"/>
                <w:szCs w:val="18"/>
                <w:lang w:val="en-US"/>
              </w:rPr>
            </w:pPr>
            <w:r w:rsidRPr="0002660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rFonts w:ascii="Sylfaen" w:hAnsi="Sylfaen" w:cs="Sylfaen"/>
                <w:sz w:val="18"/>
                <w:szCs w:val="18"/>
              </w:rPr>
              <w:t>Բասկետբոլի</w:t>
            </w:r>
            <w:r w:rsidRPr="00AE4FEF">
              <w:rPr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գնդակ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3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AE4FEF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24000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24000</w:t>
            </w:r>
          </w:p>
        </w:tc>
        <w:tc>
          <w:tcPr>
            <w:tcW w:w="227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4FEF" w:rsidRPr="00AE4FEF" w:rsidRDefault="00AE4FEF" w:rsidP="00AE4FE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1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բասկետբոլի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գնդակներ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N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6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Պատրաստված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է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կաշվին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փոխարինող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հումքից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քաշը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500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գ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տարբեր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գույների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փչովի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</w:p>
          <w:p w:rsidR="00AE4FEF" w:rsidRPr="00AE4FEF" w:rsidRDefault="00AE4FEF" w:rsidP="00AE4FEF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E4FEF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,,Մոլթեն,,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կամ համարժեք</w:t>
            </w:r>
          </w:p>
        </w:tc>
        <w:tc>
          <w:tcPr>
            <w:tcW w:w="20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4FEF" w:rsidRPr="00AE4FEF" w:rsidRDefault="00AE4FEF" w:rsidP="00AE4FEF">
            <w:pP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AE4F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1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բասկետբոլի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գնդակներ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N6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Պատրաստված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է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կաշվին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փոխարինող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հումքից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քաշը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500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գ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տարբեր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գույների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փչովի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, </w:t>
            </w:r>
          </w:p>
          <w:p w:rsidR="00AE4FEF" w:rsidRPr="00AE4FEF" w:rsidRDefault="00AE4FEF" w:rsidP="00AE4FEF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AE4FEF" w:rsidRPr="00AE4FEF" w:rsidTr="00E635A4">
        <w:trPr>
          <w:trHeight w:val="509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EF" w:rsidRPr="0002660B" w:rsidRDefault="0002660B" w:rsidP="0002660B">
            <w:pPr>
              <w:rPr>
                <w:sz w:val="18"/>
                <w:szCs w:val="18"/>
                <w:lang w:val="en-US"/>
              </w:rPr>
            </w:pPr>
            <w:r w:rsidRPr="0002660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rFonts w:ascii="Sylfaen" w:hAnsi="Sylfaen" w:cs="Sylfaen"/>
                <w:sz w:val="18"/>
                <w:szCs w:val="18"/>
              </w:rPr>
              <w:t>Վոլեյբոլի</w:t>
            </w:r>
            <w:r w:rsidRPr="00AE4FEF">
              <w:rPr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գնդակ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  <w:lang w:val="en-US"/>
              </w:rPr>
            </w:pP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տուփ</w:t>
            </w:r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3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AE4FEF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18000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18000</w:t>
            </w:r>
          </w:p>
        </w:tc>
        <w:tc>
          <w:tcPr>
            <w:tcW w:w="227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rFonts w:ascii="Sylfaen" w:hAnsi="Sylfaen" w:cs="Sylfaen"/>
                <w:sz w:val="18"/>
                <w:szCs w:val="18"/>
              </w:rPr>
            </w:pPr>
            <w:r w:rsidRPr="00AE4FEF">
              <w:rPr>
                <w:rFonts w:ascii="Sylfaen" w:hAnsi="Sylfaen" w:cs="Sylfaen"/>
                <w:sz w:val="18"/>
                <w:szCs w:val="18"/>
              </w:rPr>
              <w:t>Վոլեյբոլի</w:t>
            </w:r>
            <w:r w:rsidRPr="00AE4FEF">
              <w:rPr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գնդակ-</w:t>
            </w: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պատրաստված</w:t>
            </w:r>
            <w:r w:rsidRPr="00AE4FE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փափուկ</w:t>
            </w:r>
            <w:r w:rsidRPr="00AE4FE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սինթետիկ</w:t>
            </w:r>
            <w:r w:rsidRPr="00AE4FE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կաշվից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,</w:t>
            </w:r>
            <w:r w:rsidRPr="00AE4FEF">
              <w:rPr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տարբեր</w:t>
            </w:r>
            <w:r w:rsidRPr="00AE4FE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գույների</w:t>
            </w:r>
            <w:r w:rsidRPr="00AE4FEF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փչովի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,</w:t>
            </w:r>
            <w:r w:rsidRPr="00AE4FEF">
              <w:rPr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քաշը 350գ</w:t>
            </w: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lastRenderedPageBreak/>
              <w:t>,,Մոլթեն,,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կամ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համարժեք</w:t>
            </w:r>
          </w:p>
        </w:tc>
        <w:tc>
          <w:tcPr>
            <w:tcW w:w="2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rFonts w:ascii="Sylfaen" w:hAnsi="Sylfaen" w:cs="Sylfaen"/>
                <w:sz w:val="18"/>
                <w:szCs w:val="18"/>
              </w:rPr>
            </w:pPr>
            <w:r w:rsidRPr="00AE4FEF">
              <w:rPr>
                <w:rFonts w:ascii="Sylfaen" w:hAnsi="Sylfaen" w:cs="Sylfaen"/>
                <w:sz w:val="18"/>
                <w:szCs w:val="18"/>
              </w:rPr>
              <w:lastRenderedPageBreak/>
              <w:t>Վոլեյբոլի</w:t>
            </w:r>
            <w:r w:rsidRPr="00AE4FEF">
              <w:rPr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գնդակ-</w:t>
            </w: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պատրաստված</w:t>
            </w:r>
            <w:r w:rsidRPr="00AE4FE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փափուկ</w:t>
            </w:r>
            <w:r w:rsidRPr="00AE4FE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սինթետիկ</w:t>
            </w:r>
            <w:r w:rsidRPr="00AE4FE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կաշվից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,</w:t>
            </w:r>
            <w:r w:rsidRPr="00AE4FEF">
              <w:rPr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տարբեր</w:t>
            </w:r>
            <w:r w:rsidRPr="00AE4FE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գույների</w:t>
            </w:r>
            <w:r w:rsidRPr="00AE4FEF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փչովի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,</w:t>
            </w:r>
            <w:r w:rsidRPr="00AE4FEF">
              <w:rPr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քաշը 350գ</w:t>
            </w: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</w:tc>
      </w:tr>
      <w:tr w:rsidR="00AE4FEF" w:rsidRPr="00AE4FEF" w:rsidTr="00E635A4">
        <w:trPr>
          <w:trHeight w:val="509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EF" w:rsidRPr="0002660B" w:rsidRDefault="0002660B" w:rsidP="0002660B">
            <w:pPr>
              <w:spacing w:after="160" w:line="259" w:lineRule="auto"/>
              <w:rPr>
                <w:sz w:val="18"/>
                <w:szCs w:val="18"/>
                <w:lang w:val="en-US"/>
              </w:rPr>
            </w:pPr>
            <w:r w:rsidRPr="0002660B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rFonts w:ascii="Sylfaen" w:hAnsi="Sylfaen" w:cs="Sylfaen"/>
                <w:sz w:val="18"/>
                <w:szCs w:val="18"/>
              </w:rPr>
              <w:t>Բասկետբոլի</w:t>
            </w:r>
            <w:r w:rsidRPr="00AE4FEF">
              <w:rPr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ցանց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  <w:lang w:val="en-US"/>
              </w:rPr>
            </w:pP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զույգ</w:t>
            </w:r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2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AE4FEF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2400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2400</w:t>
            </w:r>
          </w:p>
        </w:tc>
        <w:tc>
          <w:tcPr>
            <w:tcW w:w="2270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Բասկետբոլի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ցանց՝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կարգավորվող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բարձրությամբ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>:</w:t>
            </w:r>
          </w:p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Բարձրությունը՝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178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սմ</w:t>
            </w:r>
          </w:p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</w:rPr>
            </w:pP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Բասկետբոլի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ցանց՝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կարգավորվող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բարձրությամբ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>:</w:t>
            </w:r>
          </w:p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Բարձրությունը՝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178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սմ</w:t>
            </w:r>
          </w:p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</w:rPr>
            </w:pPr>
          </w:p>
        </w:tc>
      </w:tr>
      <w:tr w:rsidR="00AE4FEF" w:rsidRPr="00AE4FEF" w:rsidTr="00E635A4">
        <w:trPr>
          <w:trHeight w:val="509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EF" w:rsidRPr="00AE4FEF" w:rsidRDefault="0002660B" w:rsidP="000266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rFonts w:ascii="Sylfaen" w:hAnsi="Sylfaen" w:cs="Sylfaen"/>
                <w:sz w:val="18"/>
                <w:szCs w:val="18"/>
              </w:rPr>
              <w:t>Բադմինտոնի</w:t>
            </w:r>
            <w:r w:rsidRPr="00AE4FEF">
              <w:rPr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ձեռնաթիակներ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  <w:lang w:val="en-US"/>
              </w:rPr>
            </w:pP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զույգ</w:t>
            </w:r>
          </w:p>
        </w:tc>
        <w:tc>
          <w:tcPr>
            <w:tcW w:w="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3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AE4FEF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12000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12000</w:t>
            </w:r>
          </w:p>
        </w:tc>
        <w:tc>
          <w:tcPr>
            <w:tcW w:w="22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Բադմինտոնի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ձեռնաթիակ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/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ռակետ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/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Հումքը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գռաֆիտե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և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ալյումինե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խարնուրդից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: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Ցանցը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երկշերտ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գործվածքով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հատուկ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չսահող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բռնակով</w:t>
            </w:r>
          </w:p>
        </w:tc>
        <w:tc>
          <w:tcPr>
            <w:tcW w:w="20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Բադմինտոնի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ձեռնաթիակ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/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ռակետ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/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Հումքը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գռաֆիտե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և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ալյումինե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խարնուրդից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: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Ցանցը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երկշերտ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գործվածքով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հատուկ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չսահող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բռնակով</w:t>
            </w:r>
          </w:p>
        </w:tc>
      </w:tr>
      <w:tr w:rsidR="00AE4FEF" w:rsidRPr="00AE4FEF" w:rsidTr="00E635A4">
        <w:trPr>
          <w:trHeight w:val="509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EF" w:rsidRPr="00AE4FEF" w:rsidRDefault="0002660B" w:rsidP="0002660B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rFonts w:ascii="Sylfaen" w:hAnsi="Sylfaen" w:cs="Sylfaen"/>
                <w:sz w:val="18"/>
                <w:szCs w:val="18"/>
              </w:rPr>
              <w:t>Բադմինտոնի</w:t>
            </w:r>
            <w:r w:rsidRPr="00AE4FEF">
              <w:rPr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վալան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FEF" w:rsidRPr="00AE4FEF" w:rsidRDefault="00AE4FEF" w:rsidP="00AE4FEF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en-US"/>
              </w:rPr>
            </w:pPr>
            <w:r w:rsidRPr="00AE4FEF">
              <w:rPr>
                <w:rFonts w:ascii="GHEA Grapalat" w:eastAsia="Times New Roman" w:hAnsi="GHEA Grapalat" w:cs="Calibri"/>
                <w:sz w:val="18"/>
                <w:szCs w:val="18"/>
                <w:lang w:val="en-US"/>
              </w:rPr>
              <w:t>տուփ</w:t>
            </w:r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AE4FEF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6000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6000</w:t>
            </w:r>
          </w:p>
        </w:tc>
        <w:tc>
          <w:tcPr>
            <w:tcW w:w="227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Բադմինտոնի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փետրագնդակ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/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վալան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/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Կապրոնե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հումքից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պատրաստված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կլոր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գլխիկով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և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կիսաթեք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թևով՝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տուփով</w:t>
            </w:r>
          </w:p>
        </w:tc>
        <w:tc>
          <w:tcPr>
            <w:tcW w:w="2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Բադմինտոնի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փետրագնդակ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/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վալան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/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Կապրոնե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հումքից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պատրաստված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կլոր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գլխիկով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և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կիսաթեք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թևով՝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տուփով</w:t>
            </w:r>
          </w:p>
        </w:tc>
      </w:tr>
      <w:tr w:rsidR="00AE4FEF" w:rsidRPr="00AE4FEF" w:rsidTr="00E635A4">
        <w:trPr>
          <w:trHeight w:val="509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EF" w:rsidRPr="00AE4FEF" w:rsidRDefault="0002660B" w:rsidP="000266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rFonts w:ascii="Sylfaen" w:hAnsi="Sylfaen" w:cs="Sylfaen"/>
                <w:sz w:val="18"/>
                <w:szCs w:val="18"/>
              </w:rPr>
              <w:t>Շախմատի</w:t>
            </w:r>
            <w:r w:rsidRPr="00AE4FEF">
              <w:rPr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խաղաքարեր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FEF" w:rsidRPr="00AE4FEF" w:rsidRDefault="00AE4FEF" w:rsidP="00AE4FEF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en-US"/>
              </w:rPr>
            </w:pPr>
            <w:r w:rsidRPr="00AE4FEF">
              <w:rPr>
                <w:rFonts w:ascii="GHEA Grapalat" w:eastAsia="Times New Roman" w:hAnsi="GHEA Grapalat" w:cs="Calibri"/>
                <w:sz w:val="18"/>
                <w:szCs w:val="18"/>
                <w:lang w:val="en-US"/>
              </w:rPr>
              <w:t>տուփ</w:t>
            </w:r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3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AE4FEF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9000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9000</w:t>
            </w:r>
          </w:p>
        </w:tc>
        <w:tc>
          <w:tcPr>
            <w:tcW w:w="227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rFonts w:ascii="Sylfaen" w:hAnsi="Sylfaen" w:cs="Sylfaen"/>
                <w:sz w:val="18"/>
                <w:szCs w:val="18"/>
              </w:rPr>
              <w:t>Շախմատի</w:t>
            </w: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փայտե</w:t>
            </w:r>
            <w:r w:rsidRPr="00AE4FEF">
              <w:rPr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խաղաքարեր</w:t>
            </w:r>
          </w:p>
        </w:tc>
        <w:tc>
          <w:tcPr>
            <w:tcW w:w="2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rFonts w:ascii="Sylfaen" w:hAnsi="Sylfaen" w:cs="Sylfaen"/>
                <w:sz w:val="18"/>
                <w:szCs w:val="18"/>
              </w:rPr>
              <w:t>Շախմատի</w:t>
            </w: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փայտե</w:t>
            </w:r>
            <w:r w:rsidRPr="00AE4FEF">
              <w:rPr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խաղաքարեր</w:t>
            </w:r>
          </w:p>
        </w:tc>
      </w:tr>
      <w:tr w:rsidR="00AE4FEF" w:rsidRPr="00AE4FEF" w:rsidTr="00E635A4">
        <w:trPr>
          <w:trHeight w:val="509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EF" w:rsidRPr="00AE4FEF" w:rsidRDefault="0002660B" w:rsidP="000266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rFonts w:ascii="Sylfaen" w:hAnsi="Sylfaen" w:cs="Sylfaen"/>
                <w:sz w:val="18"/>
                <w:szCs w:val="18"/>
              </w:rPr>
              <w:t>Սեղանի</w:t>
            </w:r>
            <w:r w:rsidRPr="00AE4FEF">
              <w:rPr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թենիսի</w:t>
            </w:r>
            <w:r w:rsidRPr="00AE4FEF">
              <w:rPr>
                <w:sz w:val="18"/>
                <w:szCs w:val="18"/>
              </w:rPr>
              <w:t xml:space="preserve"> </w:t>
            </w:r>
            <w:r w:rsidRPr="00AE4FEF">
              <w:rPr>
                <w:rFonts w:ascii="Sylfaen" w:hAnsi="Sylfaen" w:cs="Sylfaen"/>
                <w:sz w:val="18"/>
                <w:szCs w:val="18"/>
              </w:rPr>
              <w:t>գնդակ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FEF" w:rsidRPr="00AE4FEF" w:rsidRDefault="00AE4FEF" w:rsidP="00AE4FEF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en-US"/>
              </w:rPr>
            </w:pPr>
            <w:r w:rsidRPr="00AE4FEF">
              <w:rPr>
                <w:rFonts w:ascii="GHEA Grapalat" w:eastAsia="Times New Roman" w:hAnsi="GHEA Grapalat" w:cs="Calibri"/>
                <w:sz w:val="18"/>
                <w:szCs w:val="18"/>
                <w:lang w:val="en-US"/>
              </w:rPr>
              <w:t>տուփ</w:t>
            </w:r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AE4FEF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6000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6000</w:t>
            </w:r>
          </w:p>
        </w:tc>
        <w:tc>
          <w:tcPr>
            <w:tcW w:w="227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rFonts w:ascii="Sylfaen" w:hAnsi="Sylfaen" w:cs="Sylfaen"/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սեղանի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թենիսի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գնդակներ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40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մմ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տրամագծով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գույնը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նարնջագույն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հատ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50</w:t>
            </w:r>
          </w:p>
        </w:tc>
        <w:tc>
          <w:tcPr>
            <w:tcW w:w="2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rFonts w:ascii="Sylfaen" w:hAnsi="Sylfaen" w:cs="Sylfaen"/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սեղանի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թենիսի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գնդակներ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40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մմ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տրամագծով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գույնը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նարնջագույն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հատ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50</w:t>
            </w:r>
          </w:p>
        </w:tc>
      </w:tr>
      <w:tr w:rsidR="00AE4FEF" w:rsidRPr="00AE4FEF" w:rsidTr="00E635A4">
        <w:trPr>
          <w:trHeight w:val="509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EF" w:rsidRPr="00AE4FEF" w:rsidRDefault="0002660B" w:rsidP="000266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  <w:lang w:val="en-US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</w:rPr>
              <w:t>Թ</w:t>
            </w:r>
            <w:r w:rsidRPr="00AE4FEF">
              <w:rPr>
                <w:rFonts w:ascii="Arial LatArm" w:eastAsia="Calibri" w:hAnsi="Arial LatArm" w:cs="Arial"/>
                <w:sz w:val="18"/>
                <w:szCs w:val="18"/>
                <w:lang w:val="en-US"/>
              </w:rPr>
              <w:t xml:space="preserve"> »ÝÇëÇ Ó»éÝ³ÃÇ³ÏÝ»ñ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FEF" w:rsidRPr="00AE4FEF" w:rsidRDefault="00AE4FEF" w:rsidP="00AE4FEF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en-US"/>
              </w:rPr>
            </w:pPr>
            <w:r w:rsidRPr="00AE4FEF">
              <w:rPr>
                <w:rFonts w:ascii="GHEA Grapalat" w:eastAsia="Times New Roman" w:hAnsi="GHEA Grapalat" w:cs="Calibri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2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</w:p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AE4FEF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8000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8000</w:t>
            </w:r>
          </w:p>
        </w:tc>
        <w:tc>
          <w:tcPr>
            <w:tcW w:w="227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rFonts w:ascii="Sylfaen" w:hAnsi="Sylfaen" w:cs="Sylfaen"/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սեղանի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թենիսի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ձեռնաթիակներ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Փայտյա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բռնիչով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ոչ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պակաս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10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սմ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երկարությամբ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փափուկ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հարթ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մակերևույթը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ոետինե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երեսով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հարվածային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մասի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չափսերը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14,5-15,5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սմ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կամ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15,0-16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սմ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և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0,9-1,2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սմ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հաստությամբ</w:t>
            </w:r>
          </w:p>
        </w:tc>
        <w:tc>
          <w:tcPr>
            <w:tcW w:w="2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rFonts w:ascii="Sylfaen" w:hAnsi="Sylfaen" w:cs="Sylfaen"/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սեղանի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թենիսի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ձեռնաթիակներ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Փայտյա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բռնիչով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ոչ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պակաս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10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սմ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երկարությամբ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փափուկ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հարթ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մակերևույթը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ոետինե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երեսով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հարվածային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մասի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չափսերը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14,5-15,5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սմ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կամ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15,0-16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սմ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և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0,9-1,2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սմ</w:t>
            </w:r>
            <w:r w:rsidRPr="00AE4FE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հաստությամբ</w:t>
            </w:r>
          </w:p>
        </w:tc>
      </w:tr>
      <w:tr w:rsidR="00AE4FEF" w:rsidRPr="00AE4FEF" w:rsidTr="00E635A4">
        <w:trPr>
          <w:trHeight w:val="509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EF" w:rsidRPr="00AE4FEF" w:rsidRDefault="0002660B" w:rsidP="000266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Ցատկապարան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jc w:val="center"/>
              <w:rPr>
                <w:sz w:val="18"/>
                <w:szCs w:val="18"/>
              </w:rPr>
            </w:pPr>
            <w:r w:rsidRPr="00AE4FEF">
              <w:rPr>
                <w:rFonts w:ascii="GHEA Grapalat" w:eastAsia="Times New Roman" w:hAnsi="GHEA Grapalat" w:cs="Calibri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3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AE4FEF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6000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6000</w:t>
            </w:r>
          </w:p>
        </w:tc>
        <w:tc>
          <w:tcPr>
            <w:tcW w:w="227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Սիլիկոնե սպորտային ցատկապարան</w:t>
            </w:r>
          </w:p>
        </w:tc>
        <w:tc>
          <w:tcPr>
            <w:tcW w:w="2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E4FEF">
              <w:rPr>
                <w:rFonts w:ascii="Sylfaen" w:hAnsi="Sylfaen" w:cs="Sylfaen"/>
                <w:sz w:val="18"/>
                <w:szCs w:val="18"/>
                <w:lang w:val="en-US"/>
              </w:rPr>
              <w:t>Սիլիկոնե սպորտային ցատկապարան</w:t>
            </w:r>
          </w:p>
        </w:tc>
      </w:tr>
      <w:tr w:rsidR="00AE4FEF" w:rsidRPr="00AE4FEF" w:rsidTr="00E635A4">
        <w:trPr>
          <w:trHeight w:val="509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EF" w:rsidRPr="00AE4FEF" w:rsidRDefault="0002660B" w:rsidP="000266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Ցանց վոլեյբոլի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jc w:val="center"/>
              <w:rPr>
                <w:sz w:val="18"/>
                <w:szCs w:val="18"/>
              </w:rPr>
            </w:pPr>
            <w:r w:rsidRPr="00AE4FEF">
              <w:rPr>
                <w:rFonts w:ascii="GHEA Grapalat" w:eastAsia="Times New Roman" w:hAnsi="GHEA Grapalat" w:cs="Calibri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</w:pPr>
            <w:r w:rsidRPr="00AE4FEF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>12000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FEF" w:rsidRPr="00AE4FEF" w:rsidRDefault="00AE4FEF" w:rsidP="00AE4FEF">
            <w:pPr>
              <w:rPr>
                <w:sz w:val="18"/>
                <w:szCs w:val="18"/>
              </w:rPr>
            </w:pPr>
            <w:r w:rsidRPr="00AE4FEF">
              <w:rPr>
                <w:sz w:val="18"/>
                <w:szCs w:val="18"/>
              </w:rPr>
              <w:t>12000</w:t>
            </w:r>
          </w:p>
        </w:tc>
        <w:tc>
          <w:tcPr>
            <w:tcW w:w="227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rFonts w:ascii="Sylfaen" w:hAnsi="Sylfaen" w:cs="Sylfaen"/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Ցանց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վոլեյբոլի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>-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պոլիէթիլենից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>,9.5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մ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երկարության</w:t>
            </w:r>
          </w:p>
        </w:tc>
        <w:tc>
          <w:tcPr>
            <w:tcW w:w="2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4FEF" w:rsidRPr="00AE4FEF" w:rsidRDefault="00AE4FEF" w:rsidP="00AE4FEF">
            <w:pPr>
              <w:rPr>
                <w:rFonts w:ascii="Sylfaen" w:hAnsi="Sylfaen" w:cs="Sylfaen"/>
                <w:sz w:val="18"/>
                <w:szCs w:val="18"/>
              </w:rPr>
            </w:pP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Ցանց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վոլեյբոլի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>-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պոլիէթիլենից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>,9.5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մ</w:t>
            </w:r>
            <w:r w:rsidRPr="00AE4FEF">
              <w:rPr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AE4FEF">
              <w:rPr>
                <w:rFonts w:ascii="Sylfaen" w:eastAsia="Calibri" w:hAnsi="Sylfaen" w:cs="Sylfaen"/>
                <w:sz w:val="18"/>
                <w:szCs w:val="18"/>
                <w:lang w:val="en-US"/>
              </w:rPr>
              <w:t>երկարության</w:t>
            </w:r>
          </w:p>
        </w:tc>
      </w:tr>
      <w:tr w:rsidR="002A4034" w:rsidRPr="00632B75" w:rsidTr="009C61AA">
        <w:trPr>
          <w:trHeight w:val="169"/>
        </w:trPr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662001" w:rsidTr="00BA49A3">
        <w:trPr>
          <w:trHeight w:val="137"/>
        </w:trPr>
        <w:tc>
          <w:tcPr>
            <w:tcW w:w="42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6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662001" w:rsidTr="009C61AA">
        <w:trPr>
          <w:trHeight w:val="196"/>
        </w:trPr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662001" w:rsidTr="009C61AA"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E635A4"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02660B" w:rsidRPr="002A4034" w:rsidTr="00E635A4">
        <w:trPr>
          <w:trHeight w:val="65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60B" w:rsidRPr="002A4034" w:rsidRDefault="0002660B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60B" w:rsidRPr="002A4034" w:rsidRDefault="0002660B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60B" w:rsidRPr="002A4034" w:rsidRDefault="0002660B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60B" w:rsidRPr="002A4034" w:rsidRDefault="0002660B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60B" w:rsidRPr="002A4034" w:rsidRDefault="0002660B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ընդհանուր եկամոտ ներից</w:t>
            </w:r>
          </w:p>
        </w:tc>
      </w:tr>
      <w:tr w:rsidR="002A4034" w:rsidRPr="002A4034" w:rsidTr="00E635A4">
        <w:trPr>
          <w:trHeight w:val="65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A49A3">
        <w:trPr>
          <w:trHeight w:val="155"/>
        </w:trPr>
        <w:tc>
          <w:tcPr>
            <w:tcW w:w="688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02660B" w:rsidP="00217835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20.04.2021թ.</w:t>
            </w:r>
          </w:p>
        </w:tc>
      </w:tr>
      <w:tr w:rsidR="002A4034" w:rsidRPr="002A4034" w:rsidTr="00BA49A3">
        <w:trPr>
          <w:trHeight w:val="164"/>
        </w:trPr>
        <w:tc>
          <w:tcPr>
            <w:tcW w:w="616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A49A3">
        <w:trPr>
          <w:trHeight w:val="92"/>
        </w:trPr>
        <w:tc>
          <w:tcPr>
            <w:tcW w:w="616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A49A3">
        <w:trPr>
          <w:trHeight w:val="47"/>
        </w:trPr>
        <w:tc>
          <w:tcPr>
            <w:tcW w:w="616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A49A3">
        <w:trPr>
          <w:trHeight w:val="47"/>
        </w:trPr>
        <w:tc>
          <w:tcPr>
            <w:tcW w:w="616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A49A3">
        <w:trPr>
          <w:trHeight w:val="56"/>
        </w:trPr>
        <w:tc>
          <w:tcPr>
            <w:tcW w:w="616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662001" w:rsidTr="00BA49A3">
        <w:trPr>
          <w:trHeight w:val="40"/>
        </w:trPr>
        <w:tc>
          <w:tcPr>
            <w:tcW w:w="15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8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A49A3">
        <w:trPr>
          <w:trHeight w:val="213"/>
        </w:trPr>
        <w:tc>
          <w:tcPr>
            <w:tcW w:w="15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8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A49A3">
        <w:trPr>
          <w:trHeight w:val="137"/>
        </w:trPr>
        <w:tc>
          <w:tcPr>
            <w:tcW w:w="15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A49A3">
        <w:trPr>
          <w:trHeight w:val="137"/>
        </w:trPr>
        <w:tc>
          <w:tcPr>
            <w:tcW w:w="15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2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2A4034" w:rsidTr="00BA49A3">
        <w:trPr>
          <w:trHeight w:val="83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1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8730D0" w:rsidRDefault="00217835" w:rsidP="00412307">
            <w:pPr>
              <w:rPr>
                <w:rFonts w:ascii="Sylfaen" w:hAnsi="Sylfaen" w:cs="Sylfaen"/>
                <w:lang w:val="en-US"/>
              </w:rPr>
            </w:pPr>
            <w:r w:rsidRPr="0021783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ա/ձ Գասպար Բաբուրյան</w:t>
            </w:r>
          </w:p>
        </w:tc>
      </w:tr>
      <w:tr w:rsidR="0002660B" w:rsidRPr="00426E0F" w:rsidTr="00BA49A3">
        <w:trPr>
          <w:trHeight w:val="313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60B" w:rsidRPr="00426E0F" w:rsidRDefault="0002660B" w:rsidP="0002660B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60B" w:rsidRPr="0061432A" w:rsidRDefault="0002660B" w:rsidP="0002660B">
            <w:r w:rsidRPr="0061432A">
              <w:rPr>
                <w:rFonts w:ascii="Sylfaen" w:hAnsi="Sylfaen" w:cs="Sylfaen"/>
              </w:rPr>
              <w:t>Ֆուտբոլի</w:t>
            </w:r>
            <w:r w:rsidRPr="0061432A">
              <w:t xml:space="preserve"> </w:t>
            </w:r>
            <w:r w:rsidRPr="0061432A">
              <w:rPr>
                <w:rFonts w:ascii="Sylfaen" w:hAnsi="Sylfaen" w:cs="Sylfaen"/>
              </w:rPr>
              <w:t>գնդակ</w:t>
            </w:r>
          </w:p>
        </w:tc>
        <w:tc>
          <w:tcPr>
            <w:tcW w:w="1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660B" w:rsidRPr="000546E0" w:rsidRDefault="0002660B" w:rsidP="0002660B">
            <w:r w:rsidRPr="000546E0">
              <w:t>23400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660B" w:rsidRPr="000546E0" w:rsidRDefault="0002660B" w:rsidP="0002660B">
            <w:r w:rsidRPr="000546E0">
              <w:t>23400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60B" w:rsidRPr="00426E0F" w:rsidRDefault="00BA49A3" w:rsidP="00026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60B" w:rsidRPr="00426E0F" w:rsidRDefault="00BA49A3" w:rsidP="000266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60B" w:rsidRPr="00227FEA" w:rsidRDefault="0002660B" w:rsidP="0002660B">
            <w:r w:rsidRPr="00227FEA">
              <w:t>23400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60B" w:rsidRPr="00227FEA" w:rsidRDefault="0002660B" w:rsidP="0002660B">
            <w:r w:rsidRPr="00227FEA">
              <w:t>23400</w:t>
            </w:r>
          </w:p>
        </w:tc>
      </w:tr>
      <w:tr w:rsidR="00BA49A3" w:rsidRPr="00426E0F" w:rsidTr="00BA49A3">
        <w:trPr>
          <w:trHeight w:val="313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61432A" w:rsidRDefault="00BA49A3" w:rsidP="00BA49A3">
            <w:r w:rsidRPr="0061432A">
              <w:rPr>
                <w:rFonts w:ascii="Sylfaen" w:hAnsi="Sylfaen" w:cs="Sylfaen"/>
              </w:rPr>
              <w:t>Բասկետբոլի</w:t>
            </w:r>
            <w:r w:rsidRPr="0061432A">
              <w:t xml:space="preserve"> </w:t>
            </w:r>
            <w:r w:rsidRPr="0061432A">
              <w:rPr>
                <w:rFonts w:ascii="Sylfaen" w:hAnsi="Sylfaen" w:cs="Sylfaen"/>
              </w:rPr>
              <w:t>գնդակ</w:t>
            </w:r>
          </w:p>
        </w:tc>
        <w:tc>
          <w:tcPr>
            <w:tcW w:w="15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23400</w:t>
            </w:r>
          </w:p>
        </w:tc>
        <w:tc>
          <w:tcPr>
            <w:tcW w:w="13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23400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27FEA" w:rsidRDefault="00BA49A3" w:rsidP="00BA49A3">
            <w:r w:rsidRPr="00227FEA">
              <w:t>23400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27FEA" w:rsidRDefault="00BA49A3" w:rsidP="00BA49A3">
            <w:r w:rsidRPr="00227FEA">
              <w:t>23400</w:t>
            </w:r>
          </w:p>
        </w:tc>
      </w:tr>
      <w:tr w:rsidR="00BA49A3" w:rsidRPr="00426E0F" w:rsidTr="00BA49A3">
        <w:trPr>
          <w:trHeight w:val="313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Default="00BA49A3" w:rsidP="00BA49A3">
            <w:r w:rsidRPr="0061432A">
              <w:rPr>
                <w:rFonts w:ascii="Sylfaen" w:hAnsi="Sylfaen" w:cs="Sylfaen"/>
              </w:rPr>
              <w:t>Վոլեյբոլի</w:t>
            </w:r>
            <w:r w:rsidRPr="0061432A">
              <w:t xml:space="preserve"> </w:t>
            </w:r>
            <w:r w:rsidRPr="0061432A">
              <w:rPr>
                <w:rFonts w:ascii="Sylfaen" w:hAnsi="Sylfaen" w:cs="Sylfaen"/>
              </w:rPr>
              <w:t>գնդակ</w:t>
            </w:r>
          </w:p>
        </w:tc>
        <w:tc>
          <w:tcPr>
            <w:tcW w:w="15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16500</w:t>
            </w:r>
          </w:p>
        </w:tc>
        <w:tc>
          <w:tcPr>
            <w:tcW w:w="13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16500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27FEA" w:rsidRDefault="00BA49A3" w:rsidP="00BA49A3">
            <w:r w:rsidRPr="00227FEA">
              <w:t>16500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27FEA" w:rsidRDefault="00BA49A3" w:rsidP="00BA49A3">
            <w:r w:rsidRPr="00227FEA">
              <w:t>16500</w:t>
            </w:r>
          </w:p>
        </w:tc>
      </w:tr>
      <w:tr w:rsidR="00BA49A3" w:rsidRPr="00426E0F" w:rsidTr="00BA49A3">
        <w:trPr>
          <w:trHeight w:val="313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9F25AC" w:rsidRDefault="00BA49A3" w:rsidP="00BA49A3">
            <w:r w:rsidRPr="009F25AC">
              <w:rPr>
                <w:rFonts w:ascii="Sylfaen" w:hAnsi="Sylfaen" w:cs="Sylfaen"/>
              </w:rPr>
              <w:t>Բասկետբոլի</w:t>
            </w:r>
            <w:r w:rsidRPr="009F25AC">
              <w:t xml:space="preserve"> </w:t>
            </w:r>
            <w:r w:rsidRPr="009F25AC">
              <w:rPr>
                <w:rFonts w:ascii="Sylfaen" w:hAnsi="Sylfaen" w:cs="Sylfaen"/>
              </w:rPr>
              <w:t>ցանց</w:t>
            </w:r>
          </w:p>
        </w:tc>
        <w:tc>
          <w:tcPr>
            <w:tcW w:w="15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  <w:tc>
          <w:tcPr>
            <w:tcW w:w="13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27FEA" w:rsidRDefault="00BA49A3" w:rsidP="00BA49A3">
            <w:r w:rsidRPr="00227FEA">
              <w:t>2200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27FEA" w:rsidRDefault="00BA49A3" w:rsidP="00BA49A3">
            <w:r w:rsidRPr="00227FEA">
              <w:t>2200</w:t>
            </w:r>
          </w:p>
        </w:tc>
      </w:tr>
      <w:tr w:rsidR="00BA49A3" w:rsidRPr="00426E0F" w:rsidTr="00BA49A3">
        <w:trPr>
          <w:trHeight w:val="313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9F25AC" w:rsidRDefault="00BA49A3" w:rsidP="00BA49A3">
            <w:r w:rsidRPr="009F25AC">
              <w:rPr>
                <w:rFonts w:ascii="Sylfaen" w:hAnsi="Sylfaen" w:cs="Sylfaen"/>
              </w:rPr>
              <w:t>Բադմինտոնի</w:t>
            </w:r>
            <w:r w:rsidRPr="009F25AC">
              <w:t xml:space="preserve"> </w:t>
            </w:r>
            <w:r w:rsidRPr="009F25AC">
              <w:rPr>
                <w:rFonts w:ascii="Sylfaen" w:hAnsi="Sylfaen" w:cs="Sylfaen"/>
              </w:rPr>
              <w:t>ձեռնաթիակներ</w:t>
            </w:r>
          </w:p>
        </w:tc>
        <w:tc>
          <w:tcPr>
            <w:tcW w:w="15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11700</w:t>
            </w:r>
          </w:p>
        </w:tc>
        <w:tc>
          <w:tcPr>
            <w:tcW w:w="13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11700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27FEA" w:rsidRDefault="00BA49A3" w:rsidP="00BA49A3">
            <w:r w:rsidRPr="00227FEA">
              <w:t>11700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27FEA" w:rsidRDefault="00BA49A3" w:rsidP="00BA49A3">
            <w:r w:rsidRPr="00227FEA">
              <w:t>11700</w:t>
            </w:r>
          </w:p>
        </w:tc>
      </w:tr>
      <w:tr w:rsidR="00BA49A3" w:rsidRPr="00426E0F" w:rsidTr="00BA49A3">
        <w:trPr>
          <w:trHeight w:val="313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9F25AC" w:rsidRDefault="00BA49A3" w:rsidP="00BA49A3">
            <w:r w:rsidRPr="009F25AC">
              <w:rPr>
                <w:rFonts w:ascii="Sylfaen" w:hAnsi="Sylfaen" w:cs="Sylfaen"/>
              </w:rPr>
              <w:t>Բադմինտոնի</w:t>
            </w:r>
            <w:r w:rsidRPr="009F25AC">
              <w:t xml:space="preserve"> </w:t>
            </w:r>
            <w:r>
              <w:rPr>
                <w:rFonts w:ascii="Sylfaen" w:hAnsi="Sylfaen" w:cs="Sylfaen"/>
              </w:rPr>
              <w:t>վո</w:t>
            </w:r>
            <w:r w:rsidRPr="009F25AC">
              <w:rPr>
                <w:rFonts w:ascii="Sylfaen" w:hAnsi="Sylfaen" w:cs="Sylfaen"/>
              </w:rPr>
              <w:t>լան</w:t>
            </w:r>
          </w:p>
        </w:tc>
        <w:tc>
          <w:tcPr>
            <w:tcW w:w="15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5500</w:t>
            </w:r>
          </w:p>
        </w:tc>
        <w:tc>
          <w:tcPr>
            <w:tcW w:w="13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5500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27FEA" w:rsidRDefault="00BA49A3" w:rsidP="00BA49A3">
            <w:r w:rsidRPr="00227FEA">
              <w:t>5500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27FEA" w:rsidRDefault="00BA49A3" w:rsidP="00BA49A3">
            <w:r w:rsidRPr="00227FEA">
              <w:t>5500</w:t>
            </w:r>
          </w:p>
        </w:tc>
      </w:tr>
      <w:tr w:rsidR="00BA49A3" w:rsidRPr="00426E0F" w:rsidTr="00BA49A3">
        <w:trPr>
          <w:trHeight w:val="313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9F25AC" w:rsidRDefault="00BA49A3" w:rsidP="00BA49A3">
            <w:r w:rsidRPr="009F25AC">
              <w:rPr>
                <w:rFonts w:ascii="Sylfaen" w:hAnsi="Sylfaen" w:cs="Sylfaen"/>
              </w:rPr>
              <w:t>Շախմատի</w:t>
            </w:r>
            <w:r w:rsidRPr="009F25AC">
              <w:t xml:space="preserve"> </w:t>
            </w:r>
            <w:r w:rsidRPr="009F25AC">
              <w:rPr>
                <w:rFonts w:ascii="Sylfaen" w:hAnsi="Sylfaen" w:cs="Sylfaen"/>
              </w:rPr>
              <w:t>խաղաքարեր</w:t>
            </w:r>
          </w:p>
        </w:tc>
        <w:tc>
          <w:tcPr>
            <w:tcW w:w="15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8250</w:t>
            </w:r>
          </w:p>
        </w:tc>
        <w:tc>
          <w:tcPr>
            <w:tcW w:w="13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8250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27FEA" w:rsidRDefault="00BA49A3" w:rsidP="00BA49A3">
            <w:r w:rsidRPr="00227FEA">
              <w:t>8250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27FEA" w:rsidRDefault="00BA49A3" w:rsidP="00BA49A3">
            <w:r w:rsidRPr="00227FEA">
              <w:t>8250</w:t>
            </w:r>
          </w:p>
        </w:tc>
      </w:tr>
      <w:tr w:rsidR="00BA49A3" w:rsidRPr="00426E0F" w:rsidTr="00BA49A3">
        <w:trPr>
          <w:trHeight w:val="313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9F25AC" w:rsidRDefault="00BA49A3" w:rsidP="00BA49A3">
            <w:r w:rsidRPr="009F25AC">
              <w:rPr>
                <w:rFonts w:ascii="Sylfaen" w:hAnsi="Sylfaen" w:cs="Sylfaen"/>
              </w:rPr>
              <w:t>Սեղանի</w:t>
            </w:r>
            <w:r w:rsidRPr="009F25AC">
              <w:t xml:space="preserve"> </w:t>
            </w:r>
            <w:r w:rsidRPr="009F25AC">
              <w:rPr>
                <w:rFonts w:ascii="Sylfaen" w:hAnsi="Sylfaen" w:cs="Sylfaen"/>
              </w:rPr>
              <w:t>թենիսի</w:t>
            </w:r>
            <w:r w:rsidRPr="009F25AC">
              <w:t xml:space="preserve"> </w:t>
            </w:r>
            <w:r w:rsidRPr="009F25AC">
              <w:rPr>
                <w:rFonts w:ascii="Sylfaen" w:hAnsi="Sylfaen" w:cs="Sylfaen"/>
              </w:rPr>
              <w:t>գնդակ</w:t>
            </w:r>
          </w:p>
        </w:tc>
        <w:tc>
          <w:tcPr>
            <w:tcW w:w="15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5500</w:t>
            </w:r>
          </w:p>
        </w:tc>
        <w:tc>
          <w:tcPr>
            <w:tcW w:w="13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5500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27FEA" w:rsidRDefault="00BA49A3" w:rsidP="00BA49A3">
            <w:r w:rsidRPr="00227FEA">
              <w:t>5500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27FEA" w:rsidRDefault="00BA49A3" w:rsidP="00BA49A3">
            <w:r w:rsidRPr="00227FEA">
              <w:t>5500</w:t>
            </w:r>
          </w:p>
        </w:tc>
      </w:tr>
      <w:tr w:rsidR="00BA49A3" w:rsidRPr="0002660B" w:rsidTr="00BA49A3">
        <w:trPr>
          <w:trHeight w:val="313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0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662001" w:rsidRDefault="00662001" w:rsidP="00BA49A3">
            <w:pPr>
              <w:rPr>
                <w:lang w:val="en-US"/>
              </w:rPr>
            </w:pPr>
            <w:r w:rsidRPr="00662001">
              <w:rPr>
                <w:rFonts w:ascii="Sylfaen" w:hAnsi="Sylfaen" w:cs="Sylfaen"/>
              </w:rPr>
              <w:t>Թենիսի ձեռնաթիակներ</w:t>
            </w:r>
          </w:p>
        </w:tc>
        <w:tc>
          <w:tcPr>
            <w:tcW w:w="15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7200</w:t>
            </w:r>
          </w:p>
        </w:tc>
        <w:tc>
          <w:tcPr>
            <w:tcW w:w="13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7200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27FEA" w:rsidRDefault="00BA49A3" w:rsidP="00BA49A3">
            <w:r w:rsidRPr="00227FEA">
              <w:t>7200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27FEA" w:rsidRDefault="00BA49A3" w:rsidP="00BA49A3">
            <w:r w:rsidRPr="00227FEA">
              <w:t>7200</w:t>
            </w:r>
          </w:p>
        </w:tc>
      </w:tr>
      <w:tr w:rsidR="00BA49A3" w:rsidRPr="00426E0F" w:rsidTr="00BA49A3">
        <w:trPr>
          <w:trHeight w:val="313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0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9F25AC" w:rsidRDefault="00BA49A3" w:rsidP="00BA49A3">
            <w:r w:rsidRPr="009F25AC">
              <w:rPr>
                <w:rFonts w:ascii="Sylfaen" w:hAnsi="Sylfaen" w:cs="Sylfaen"/>
              </w:rPr>
              <w:t>Ցատկապարան</w:t>
            </w:r>
          </w:p>
        </w:tc>
        <w:tc>
          <w:tcPr>
            <w:tcW w:w="15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4950</w:t>
            </w:r>
          </w:p>
        </w:tc>
        <w:tc>
          <w:tcPr>
            <w:tcW w:w="13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4950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27FEA" w:rsidRDefault="00BA49A3" w:rsidP="00BA49A3">
            <w:r w:rsidRPr="00227FEA">
              <w:t>4950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27FEA" w:rsidRDefault="00BA49A3" w:rsidP="00BA49A3">
            <w:r w:rsidRPr="00227FEA">
              <w:t>4950</w:t>
            </w:r>
          </w:p>
        </w:tc>
      </w:tr>
      <w:tr w:rsidR="00BA49A3" w:rsidRPr="00426E0F" w:rsidTr="00BA49A3">
        <w:trPr>
          <w:trHeight w:val="313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0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Default="00BA49A3" w:rsidP="00BA49A3">
            <w:r w:rsidRPr="009F25AC">
              <w:rPr>
                <w:rFonts w:ascii="Sylfaen" w:hAnsi="Sylfaen" w:cs="Sylfaen"/>
              </w:rPr>
              <w:t>Ցանց</w:t>
            </w:r>
            <w:r w:rsidRPr="009F25AC">
              <w:t xml:space="preserve"> </w:t>
            </w:r>
            <w:r w:rsidRPr="009F25AC">
              <w:rPr>
                <w:rFonts w:ascii="Sylfaen" w:hAnsi="Sylfaen" w:cs="Sylfaen"/>
              </w:rPr>
              <w:t>վոլեյբոլի</w:t>
            </w:r>
          </w:p>
        </w:tc>
        <w:tc>
          <w:tcPr>
            <w:tcW w:w="151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11000</w:t>
            </w:r>
          </w:p>
        </w:tc>
        <w:tc>
          <w:tcPr>
            <w:tcW w:w="13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9A3" w:rsidRPr="003371DA" w:rsidRDefault="00BA49A3" w:rsidP="00BA49A3">
            <w:pPr>
              <w:rPr>
                <w:lang w:val="en-US"/>
              </w:rPr>
            </w:pPr>
            <w:r>
              <w:rPr>
                <w:lang w:val="en-US"/>
              </w:rPr>
              <w:t>11000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26E0F" w:rsidRDefault="00BA49A3" w:rsidP="00BA4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Default="00BA49A3" w:rsidP="00BA49A3">
            <w:r w:rsidRPr="00227FEA">
              <w:t>11000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Default="00BA49A3" w:rsidP="00BA49A3">
            <w:r w:rsidRPr="00227FEA">
              <w:t>11000</w:t>
            </w:r>
          </w:p>
        </w:tc>
      </w:tr>
      <w:tr w:rsidR="00BC46E8" w:rsidRPr="002A4034" w:rsidTr="00BA49A3">
        <w:trPr>
          <w:trHeight w:val="290"/>
        </w:trPr>
        <w:tc>
          <w:tcPr>
            <w:tcW w:w="2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2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662001" w:rsidTr="00E635A4">
        <w:tc>
          <w:tcPr>
            <w:tcW w:w="1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E635A4"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A49A3" w:rsidRPr="002A4034" w:rsidTr="00E635A4"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2A4034" w:rsidRDefault="00BA49A3" w:rsidP="00BA49A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1-:-11</w:t>
            </w:r>
          </w:p>
        </w:tc>
        <w:tc>
          <w:tcPr>
            <w:tcW w:w="13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2A4034" w:rsidRDefault="00BA49A3" w:rsidP="00BA49A3">
            <w:pPr>
              <w:jc w:val="center"/>
              <w:rPr>
                <w:b/>
                <w:lang w:val="en-US"/>
              </w:rPr>
            </w:pPr>
            <w:r w:rsidRPr="00BA49A3">
              <w:rPr>
                <w:rFonts w:ascii="Sylfaen" w:hAnsi="Sylfaen" w:cs="Sylfaen"/>
                <w:b/>
                <w:lang w:val="en-US"/>
              </w:rPr>
              <w:t>ա</w:t>
            </w:r>
            <w:r w:rsidRPr="00BA49A3">
              <w:rPr>
                <w:b/>
                <w:lang w:val="en-US"/>
              </w:rPr>
              <w:t>/</w:t>
            </w:r>
            <w:r w:rsidRPr="00BA49A3">
              <w:rPr>
                <w:rFonts w:ascii="Sylfaen" w:hAnsi="Sylfaen" w:cs="Sylfaen"/>
                <w:b/>
                <w:lang w:val="en-US"/>
              </w:rPr>
              <w:t>ձ</w:t>
            </w:r>
            <w:r w:rsidRPr="00BA49A3">
              <w:rPr>
                <w:b/>
                <w:lang w:val="en-US"/>
              </w:rPr>
              <w:t xml:space="preserve"> </w:t>
            </w:r>
            <w:r w:rsidRPr="00BA49A3">
              <w:rPr>
                <w:rFonts w:ascii="Sylfaen" w:hAnsi="Sylfaen" w:cs="Sylfaen"/>
                <w:b/>
                <w:lang w:val="en-US"/>
              </w:rPr>
              <w:t>Գասպար</w:t>
            </w:r>
            <w:r w:rsidRPr="00BA49A3">
              <w:rPr>
                <w:b/>
                <w:lang w:val="en-US"/>
              </w:rPr>
              <w:t xml:space="preserve"> </w:t>
            </w:r>
            <w:r w:rsidRPr="00BA49A3">
              <w:rPr>
                <w:rFonts w:ascii="Sylfaen" w:hAnsi="Sylfaen" w:cs="Sylfaen"/>
                <w:b/>
                <w:lang w:val="en-US"/>
              </w:rPr>
              <w:t>Բաբուրյան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BA49A3" w:rsidRDefault="00BA49A3" w:rsidP="00BA49A3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բավարար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BA49A3" w:rsidRDefault="00BA49A3" w:rsidP="00BA49A3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բավարար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BA49A3" w:rsidRDefault="00BA49A3" w:rsidP="00BA49A3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բավարար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A4034" w:rsidRDefault="00BA49A3" w:rsidP="00BA49A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A4034" w:rsidRDefault="00BA49A3" w:rsidP="00BA49A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A4034" w:rsidRDefault="00BA49A3" w:rsidP="00BA49A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A4034" w:rsidRDefault="00BA49A3" w:rsidP="00BA49A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A4034" w:rsidRDefault="00BA49A3" w:rsidP="00BA49A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9A3" w:rsidRPr="002A4034" w:rsidRDefault="00BA49A3" w:rsidP="00BA49A3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BA49A3">
        <w:trPr>
          <w:trHeight w:val="344"/>
        </w:trPr>
        <w:tc>
          <w:tcPr>
            <w:tcW w:w="2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BA49A3">
        <w:trPr>
          <w:trHeight w:val="344"/>
        </w:trPr>
        <w:tc>
          <w:tcPr>
            <w:tcW w:w="2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CE40F8" w:rsidTr="00BA49A3">
        <w:trPr>
          <w:trHeight w:val="346"/>
        </w:trPr>
        <w:tc>
          <w:tcPr>
            <w:tcW w:w="454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9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02660B" w:rsidP="00632B7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23</w:t>
            </w:r>
            <w:r w:rsidRPr="0002660B">
              <w:rPr>
                <w:b/>
                <w:lang w:val="en-US"/>
              </w:rPr>
              <w:t>.04.2021</w:t>
            </w:r>
            <w:r w:rsidRPr="0002660B">
              <w:rPr>
                <w:rFonts w:ascii="Sylfaen" w:hAnsi="Sylfaen" w:cs="Sylfaen"/>
                <w:b/>
                <w:lang w:val="en-US"/>
              </w:rPr>
              <w:t>թ</w:t>
            </w:r>
            <w:r w:rsidRPr="0002660B">
              <w:rPr>
                <w:b/>
                <w:lang w:val="en-US"/>
              </w:rPr>
              <w:t>.</w:t>
            </w:r>
          </w:p>
        </w:tc>
      </w:tr>
      <w:tr w:rsidR="00BC46E8" w:rsidRPr="00CE40F8" w:rsidTr="00BA49A3">
        <w:trPr>
          <w:trHeight w:val="92"/>
        </w:trPr>
        <w:tc>
          <w:tcPr>
            <w:tcW w:w="4545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CE40F8" w:rsidTr="00BA49A3">
        <w:trPr>
          <w:trHeight w:val="92"/>
        </w:trPr>
        <w:tc>
          <w:tcPr>
            <w:tcW w:w="4545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CE40F8" w:rsidRPr="00FF385B" w:rsidTr="00BA49A3">
        <w:trPr>
          <w:trHeight w:val="344"/>
        </w:trPr>
        <w:tc>
          <w:tcPr>
            <w:tcW w:w="454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2A4034" w:rsidRDefault="00CE40F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9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D138FC" w:rsidRDefault="0002660B" w:rsidP="00AE4FE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02660B">
              <w:rPr>
                <w:b/>
                <w:lang w:val="en-US"/>
              </w:rPr>
              <w:t>23.04.2021</w:t>
            </w:r>
            <w:r w:rsidRPr="0002660B">
              <w:rPr>
                <w:rFonts w:ascii="Sylfaen" w:hAnsi="Sylfaen" w:cs="Sylfaen"/>
                <w:b/>
                <w:lang w:val="en-US"/>
              </w:rPr>
              <w:t>թ</w:t>
            </w:r>
            <w:r w:rsidRPr="0002660B">
              <w:rPr>
                <w:b/>
                <w:lang w:val="en-US"/>
              </w:rPr>
              <w:t>.</w:t>
            </w:r>
          </w:p>
        </w:tc>
      </w:tr>
      <w:tr w:rsidR="00CE40F8" w:rsidRPr="00FF385B" w:rsidTr="00BA49A3">
        <w:trPr>
          <w:trHeight w:val="344"/>
        </w:trPr>
        <w:tc>
          <w:tcPr>
            <w:tcW w:w="454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FF385B" w:rsidRDefault="00CE40F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9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D138FC" w:rsidRDefault="0002660B" w:rsidP="00AE4FE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26</w:t>
            </w:r>
            <w:r w:rsidRPr="0002660B">
              <w:rPr>
                <w:b/>
                <w:lang w:val="en-US"/>
              </w:rPr>
              <w:t>.04.2021</w:t>
            </w:r>
            <w:r w:rsidRPr="0002660B">
              <w:rPr>
                <w:rFonts w:ascii="Sylfaen" w:hAnsi="Sylfaen" w:cs="Sylfaen"/>
                <w:b/>
                <w:lang w:val="en-US"/>
              </w:rPr>
              <w:t>թ</w:t>
            </w:r>
            <w:r w:rsidRPr="0002660B">
              <w:rPr>
                <w:b/>
                <w:lang w:val="en-US"/>
              </w:rPr>
              <w:t>.</w:t>
            </w:r>
          </w:p>
        </w:tc>
      </w:tr>
      <w:tr w:rsidR="00CE40F8" w:rsidRPr="002A4034" w:rsidTr="00BA49A3">
        <w:trPr>
          <w:trHeight w:val="344"/>
        </w:trPr>
        <w:tc>
          <w:tcPr>
            <w:tcW w:w="454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2A4034" w:rsidRDefault="00CE40F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9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D138FC" w:rsidRDefault="0002660B" w:rsidP="00AE4FE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27</w:t>
            </w:r>
            <w:r w:rsidRPr="0002660B">
              <w:rPr>
                <w:b/>
                <w:lang w:val="en-US"/>
              </w:rPr>
              <w:t>.04.2021</w:t>
            </w:r>
            <w:r w:rsidRPr="0002660B">
              <w:rPr>
                <w:rFonts w:ascii="Sylfaen" w:hAnsi="Sylfaen" w:cs="Sylfaen"/>
                <w:b/>
                <w:lang w:val="en-US"/>
              </w:rPr>
              <w:t>թ</w:t>
            </w:r>
            <w:r w:rsidRPr="0002660B">
              <w:rPr>
                <w:b/>
                <w:lang w:val="en-US"/>
              </w:rPr>
              <w:t>.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E635A4">
        <w:tc>
          <w:tcPr>
            <w:tcW w:w="1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համարը</w:t>
            </w:r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E635A4">
        <w:trPr>
          <w:trHeight w:val="237"/>
        </w:trPr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E635A4">
        <w:trPr>
          <w:trHeight w:val="385"/>
        </w:trPr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E635A4">
        <w:trPr>
          <w:trHeight w:val="263"/>
        </w:trPr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BA49A3" w:rsidRPr="00BA49A3" w:rsidTr="00E635A4">
        <w:trPr>
          <w:trHeight w:val="146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49A3" w:rsidRPr="002A4034" w:rsidRDefault="00BA49A3" w:rsidP="00BA49A3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49A3" w:rsidRPr="00437199" w:rsidRDefault="00BA49A3" w:rsidP="00BA49A3">
            <w:pPr>
              <w:rPr>
                <w:rFonts w:ascii="Sylfaen" w:hAnsi="Sylfaen" w:cs="Sylfaen"/>
                <w:b/>
                <w:lang w:val="en-US"/>
              </w:rPr>
            </w:pPr>
            <w:r w:rsidRPr="00437199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ա/ձ Գասպար Բաբուրյան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37199" w:rsidRDefault="00BA49A3" w:rsidP="00BA49A3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437199">
              <w:rPr>
                <w:rFonts w:ascii="Sylfaen" w:hAnsi="Sylfaen"/>
                <w:b/>
                <w:lang w:val="en-US"/>
              </w:rPr>
              <w:t>№ Բ 3821146408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49A3" w:rsidRPr="00437199" w:rsidRDefault="00BA49A3" w:rsidP="00BA49A3">
            <w:pPr>
              <w:jc w:val="center"/>
              <w:rPr>
                <w:b/>
                <w:lang w:val="en-US"/>
              </w:rPr>
            </w:pPr>
            <w:r w:rsidRPr="00437199">
              <w:rPr>
                <w:rFonts w:ascii="Sylfaen" w:hAnsi="Sylfaen" w:cs="Sylfaen"/>
                <w:b/>
                <w:lang w:val="en-US"/>
              </w:rPr>
              <w:t>26.04.2021թ</w:t>
            </w:r>
          </w:p>
        </w:tc>
        <w:tc>
          <w:tcPr>
            <w:tcW w:w="1457" w:type="dxa"/>
            <w:gridSpan w:val="9"/>
            <w:shd w:val="clear" w:color="auto" w:fill="auto"/>
            <w:vAlign w:val="center"/>
            <w:hideMark/>
          </w:tcPr>
          <w:p w:rsidR="00BA49A3" w:rsidRPr="00437199" w:rsidRDefault="00BA49A3" w:rsidP="00BA49A3">
            <w:pPr>
              <w:spacing w:after="200" w:line="276" w:lineRule="auto"/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</w:pPr>
            <w:r w:rsidRPr="00437199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 xml:space="preserve">Պայմանագիրը կնքելուց </w:t>
            </w:r>
            <w:r w:rsidRPr="00437199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437199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օրվանից</w:t>
            </w:r>
            <w:r w:rsidRPr="00437199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437199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հաշված</w:t>
            </w:r>
            <w:r w:rsidRPr="00437199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20 (</w:t>
            </w:r>
            <w:r w:rsidRPr="00437199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քսան</w:t>
            </w:r>
            <w:r w:rsidRPr="00437199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) </w:t>
            </w:r>
            <w:r w:rsidRPr="00437199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օրացույցային</w:t>
            </w:r>
            <w:r w:rsidRPr="00437199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 </w:t>
            </w:r>
            <w:r w:rsidRPr="00437199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օրվա</w:t>
            </w:r>
            <w:r w:rsidRPr="00437199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</w:t>
            </w:r>
            <w:r w:rsidRPr="00437199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ընթացքում</w:t>
            </w:r>
            <w:r w:rsidRPr="00437199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49A3" w:rsidRPr="00437199" w:rsidRDefault="00BA49A3" w:rsidP="00BA49A3">
            <w:pPr>
              <w:jc w:val="center"/>
              <w:rPr>
                <w:b/>
                <w:lang w:val="hy-AM"/>
              </w:rPr>
            </w:pPr>
            <w:r w:rsidRPr="00437199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37199" w:rsidRDefault="00BA49A3" w:rsidP="00BA49A3">
            <w:pPr>
              <w:jc w:val="center"/>
              <w:rPr>
                <w:b/>
                <w:lang w:val="en-US"/>
              </w:rPr>
            </w:pPr>
            <w:r w:rsidRPr="00437199">
              <w:rPr>
                <w:b/>
                <w:lang w:val="en-US"/>
              </w:rPr>
              <w:t>119600</w:t>
            </w:r>
          </w:p>
        </w:tc>
        <w:tc>
          <w:tcPr>
            <w:tcW w:w="1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9A3" w:rsidRPr="00437199" w:rsidRDefault="00BA49A3" w:rsidP="00BA49A3">
            <w:pPr>
              <w:jc w:val="center"/>
              <w:rPr>
                <w:b/>
                <w:lang w:val="en-US"/>
              </w:rPr>
            </w:pPr>
            <w:r w:rsidRPr="00437199">
              <w:rPr>
                <w:b/>
                <w:lang w:val="en-US"/>
              </w:rPr>
              <w:t>119600</w:t>
            </w:r>
          </w:p>
        </w:tc>
      </w:tr>
      <w:tr w:rsidR="00BC46E8" w:rsidRPr="00BA49A3" w:rsidTr="009C61AA">
        <w:trPr>
          <w:trHeight w:val="150"/>
        </w:trPr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662001" w:rsidTr="00E635A4">
        <w:trPr>
          <w:trHeight w:val="592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7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795410" w:rsidRPr="00212029" w:rsidTr="00E635A4">
        <w:trPr>
          <w:trHeight w:val="475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410" w:rsidRPr="002A49AA" w:rsidRDefault="0079541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95410" w:rsidRPr="00E635A4" w:rsidRDefault="00795410" w:rsidP="00AE4FEF">
            <w:pPr>
              <w:rPr>
                <w:rFonts w:ascii="Sylfaen" w:hAnsi="Sylfaen" w:cs="Sylfaen"/>
                <w:b/>
                <w:lang w:val="en-US"/>
              </w:rPr>
            </w:pPr>
            <w:r w:rsidRPr="00E635A4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ա/ձ Գասպար Բաբուրյան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410" w:rsidRPr="00E635A4" w:rsidRDefault="00795410" w:rsidP="00795410">
            <w:pP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E635A4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ք.ԵՐԵՎԱՆ,Արշակունյանց 17ա</w:t>
            </w:r>
          </w:p>
        </w:tc>
        <w:tc>
          <w:tcPr>
            <w:tcW w:w="17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410" w:rsidRPr="00E635A4" w:rsidRDefault="00795410" w:rsidP="00F04FA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E635A4">
              <w:rPr>
                <w:rFonts w:ascii="Sylfaen" w:hAnsi="Sylfaen"/>
                <w:b/>
                <w:lang w:val="en-US"/>
              </w:rPr>
              <w:t>gaspar-9@mail.ru</w:t>
            </w:r>
          </w:p>
        </w:tc>
        <w:tc>
          <w:tcPr>
            <w:tcW w:w="25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410" w:rsidRPr="00E635A4" w:rsidRDefault="00795410" w:rsidP="006F616F">
            <w:pPr>
              <w:jc w:val="center"/>
              <w:rPr>
                <w:b/>
                <w:lang w:val="en-US"/>
              </w:rPr>
            </w:pPr>
            <w:r w:rsidRPr="00E635A4">
              <w:rPr>
                <w:b/>
                <w:lang w:val="en-US"/>
              </w:rPr>
              <w:t>N 163288020916</w:t>
            </w:r>
          </w:p>
          <w:p w:rsidR="00795410" w:rsidRPr="00E635A4" w:rsidRDefault="00795410" w:rsidP="006F616F">
            <w:pPr>
              <w:jc w:val="center"/>
              <w:rPr>
                <w:b/>
                <w:lang w:val="en-US"/>
              </w:rPr>
            </w:pPr>
            <w:r w:rsidRPr="00E635A4">
              <w:rPr>
                <w:rFonts w:ascii="Sylfaen" w:hAnsi="Sylfaen" w:cs="Sylfaen"/>
                <w:b/>
                <w:lang w:val="en-US"/>
              </w:rPr>
              <w:t>ՀԱՅԷԿՈՆՈՄ</w:t>
            </w:r>
            <w:r w:rsidRPr="00E635A4">
              <w:rPr>
                <w:rFonts w:ascii="Sylfaen" w:hAnsi="Sylfaen" w:cs="Sylfaen"/>
                <w:b/>
              </w:rPr>
              <w:t>ԲԱՆԿ</w:t>
            </w:r>
            <w:r w:rsidRPr="00E635A4">
              <w:rPr>
                <w:b/>
                <w:lang w:val="en-US"/>
              </w:rPr>
              <w:t xml:space="preserve"> </w:t>
            </w:r>
            <w:r w:rsidRPr="00E635A4">
              <w:rPr>
                <w:rFonts w:ascii="Sylfaen" w:hAnsi="Sylfaen" w:cs="Sylfaen"/>
                <w:b/>
                <w:lang w:val="en-US"/>
              </w:rPr>
              <w:t>Բ</w:t>
            </w:r>
            <w:r w:rsidRPr="00E635A4">
              <w:rPr>
                <w:rFonts w:ascii="Sylfaen" w:hAnsi="Sylfaen" w:cs="Sylfaen"/>
                <w:b/>
              </w:rPr>
              <w:t>ԲԸ</w:t>
            </w:r>
          </w:p>
        </w:tc>
        <w:tc>
          <w:tcPr>
            <w:tcW w:w="20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410" w:rsidRPr="00E635A4" w:rsidRDefault="00795410" w:rsidP="00C82C78">
            <w:pPr>
              <w:jc w:val="center"/>
              <w:rPr>
                <w:b/>
                <w:lang w:val="en-US"/>
              </w:rPr>
            </w:pPr>
            <w:r w:rsidRPr="00E635A4">
              <w:rPr>
                <w:b/>
                <w:lang w:val="en-US"/>
              </w:rPr>
              <w:t>37438024</w:t>
            </w:r>
          </w:p>
        </w:tc>
      </w:tr>
      <w:tr w:rsidR="00BC46E8" w:rsidRPr="00212029" w:rsidTr="009C61AA">
        <w:trPr>
          <w:trHeight w:val="288"/>
        </w:trPr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662001" w:rsidTr="00BA49A3">
        <w:trPr>
          <w:trHeight w:val="200"/>
        </w:trPr>
        <w:tc>
          <w:tcPr>
            <w:tcW w:w="26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662001" w:rsidTr="009C61AA">
        <w:trPr>
          <w:trHeight w:val="288"/>
        </w:trPr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662001" w:rsidTr="00BA49A3">
        <w:trPr>
          <w:trHeight w:val="475"/>
        </w:trPr>
        <w:tc>
          <w:tcPr>
            <w:tcW w:w="26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bookmarkStart w:id="0" w:name="_GoBack"/>
            <w:bookmarkEnd w:id="0"/>
          </w:p>
        </w:tc>
      </w:tr>
      <w:tr w:rsidR="00BC46E8" w:rsidRPr="00662001" w:rsidTr="009C61AA">
        <w:trPr>
          <w:trHeight w:val="288"/>
        </w:trPr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662001" w:rsidTr="00BA49A3">
        <w:trPr>
          <w:trHeight w:val="655"/>
        </w:trPr>
        <w:tc>
          <w:tcPr>
            <w:tcW w:w="26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lastRenderedPageBreak/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662001" w:rsidTr="009C61AA">
        <w:trPr>
          <w:trHeight w:val="288"/>
        </w:trPr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662001" w:rsidTr="00BA49A3">
        <w:trPr>
          <w:trHeight w:val="427"/>
        </w:trPr>
        <w:tc>
          <w:tcPr>
            <w:tcW w:w="26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662001" w:rsidTr="009C61AA">
        <w:trPr>
          <w:trHeight w:val="288"/>
        </w:trPr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A49A3">
        <w:trPr>
          <w:trHeight w:val="427"/>
        </w:trPr>
        <w:tc>
          <w:tcPr>
            <w:tcW w:w="26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A49A3">
        <w:trPr>
          <w:trHeight w:val="47"/>
        </w:trPr>
        <w:tc>
          <w:tcPr>
            <w:tcW w:w="32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A49A3">
        <w:trPr>
          <w:trHeight w:val="47"/>
        </w:trPr>
        <w:tc>
          <w:tcPr>
            <w:tcW w:w="32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AE4FE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B8" w:rsidRDefault="006D7EB8" w:rsidP="002A4034">
      <w:r>
        <w:separator/>
      </w:r>
    </w:p>
  </w:endnote>
  <w:endnote w:type="continuationSeparator" w:id="0">
    <w:p w:rsidR="006D7EB8" w:rsidRDefault="006D7EB8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EF" w:rsidRDefault="00AE4FEF" w:rsidP="00AE4F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4FEF" w:rsidRDefault="00AE4FEF" w:rsidP="00AE4FE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EF" w:rsidRDefault="00AE4FEF" w:rsidP="00AE4FEF">
    <w:pPr>
      <w:pStyle w:val="a3"/>
      <w:framePr w:wrap="around" w:vAnchor="text" w:hAnchor="margin" w:xAlign="right" w:y="1"/>
      <w:rPr>
        <w:rStyle w:val="a5"/>
      </w:rPr>
    </w:pPr>
  </w:p>
  <w:p w:rsidR="00AE4FEF" w:rsidRDefault="00AE4FEF" w:rsidP="00AE4F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B8" w:rsidRDefault="006D7EB8" w:rsidP="002A4034">
      <w:r>
        <w:separator/>
      </w:r>
    </w:p>
  </w:footnote>
  <w:footnote w:type="continuationSeparator" w:id="0">
    <w:p w:rsidR="006D7EB8" w:rsidRDefault="006D7EB8" w:rsidP="002A4034">
      <w:r>
        <w:continuationSeparator/>
      </w:r>
    </w:p>
  </w:footnote>
  <w:footnote w:id="1">
    <w:p w:rsidR="00AE4FEF" w:rsidRPr="00F75D4C" w:rsidRDefault="00AE4FEF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AE4FEF" w:rsidRDefault="00AE4FEF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AE4FEF" w:rsidRDefault="00AE4FEF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AE4FEF" w:rsidRDefault="00AE4FEF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E4FEF" w:rsidRDefault="00AE4FEF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E4FEF" w:rsidRDefault="00AE4FEF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E4FEF" w:rsidRDefault="00AE4FEF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E4FEF" w:rsidRDefault="00AE4FEF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E4FEF" w:rsidRDefault="00AE4FEF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E4FEF" w:rsidRDefault="00AE4FEF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E4FEF" w:rsidRDefault="00AE4FEF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BB4"/>
    <w:multiLevelType w:val="hybridMultilevel"/>
    <w:tmpl w:val="D61E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E5119"/>
    <w:multiLevelType w:val="hybridMultilevel"/>
    <w:tmpl w:val="C20E3188"/>
    <w:lvl w:ilvl="0" w:tplc="EFB48C8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68"/>
    <w:rsid w:val="0002660B"/>
    <w:rsid w:val="000364DA"/>
    <w:rsid w:val="00090A10"/>
    <w:rsid w:val="000B24BB"/>
    <w:rsid w:val="000B6FB6"/>
    <w:rsid w:val="000C2948"/>
    <w:rsid w:val="000C5EC6"/>
    <w:rsid w:val="000D076D"/>
    <w:rsid w:val="000D5F98"/>
    <w:rsid w:val="001233DB"/>
    <w:rsid w:val="00131BC1"/>
    <w:rsid w:val="001E549E"/>
    <w:rsid w:val="001E75D5"/>
    <w:rsid w:val="00206EF7"/>
    <w:rsid w:val="00212029"/>
    <w:rsid w:val="00217835"/>
    <w:rsid w:val="0026295D"/>
    <w:rsid w:val="00285BB2"/>
    <w:rsid w:val="002A4034"/>
    <w:rsid w:val="002A49AA"/>
    <w:rsid w:val="002F22BA"/>
    <w:rsid w:val="00313A88"/>
    <w:rsid w:val="00343FBE"/>
    <w:rsid w:val="0035761E"/>
    <w:rsid w:val="0036531C"/>
    <w:rsid w:val="003D0E94"/>
    <w:rsid w:val="003E344F"/>
    <w:rsid w:val="0040302B"/>
    <w:rsid w:val="004102CD"/>
    <w:rsid w:val="00412307"/>
    <w:rsid w:val="00416828"/>
    <w:rsid w:val="00421756"/>
    <w:rsid w:val="00426E0F"/>
    <w:rsid w:val="00437199"/>
    <w:rsid w:val="004B7248"/>
    <w:rsid w:val="004D0795"/>
    <w:rsid w:val="004F2072"/>
    <w:rsid w:val="00585F47"/>
    <w:rsid w:val="005F552A"/>
    <w:rsid w:val="00611471"/>
    <w:rsid w:val="006119D1"/>
    <w:rsid w:val="00621682"/>
    <w:rsid w:val="0062187A"/>
    <w:rsid w:val="00622C71"/>
    <w:rsid w:val="00632B75"/>
    <w:rsid w:val="0065354D"/>
    <w:rsid w:val="00654EFD"/>
    <w:rsid w:val="00662001"/>
    <w:rsid w:val="00696302"/>
    <w:rsid w:val="006A2FC3"/>
    <w:rsid w:val="006A39A2"/>
    <w:rsid w:val="006C496F"/>
    <w:rsid w:val="006D7EB8"/>
    <w:rsid w:val="006F2310"/>
    <w:rsid w:val="006F593F"/>
    <w:rsid w:val="006F616F"/>
    <w:rsid w:val="007165FF"/>
    <w:rsid w:val="007526C4"/>
    <w:rsid w:val="0076295D"/>
    <w:rsid w:val="0077450E"/>
    <w:rsid w:val="00795410"/>
    <w:rsid w:val="007B021F"/>
    <w:rsid w:val="007B13E3"/>
    <w:rsid w:val="007D71C6"/>
    <w:rsid w:val="007E234F"/>
    <w:rsid w:val="008062D6"/>
    <w:rsid w:val="00806BB2"/>
    <w:rsid w:val="0082782B"/>
    <w:rsid w:val="00832E1F"/>
    <w:rsid w:val="008349F0"/>
    <w:rsid w:val="0086090E"/>
    <w:rsid w:val="008725DF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A7963"/>
    <w:rsid w:val="009B4CB2"/>
    <w:rsid w:val="009C43A1"/>
    <w:rsid w:val="009C61AA"/>
    <w:rsid w:val="00A0325D"/>
    <w:rsid w:val="00A31E82"/>
    <w:rsid w:val="00A60637"/>
    <w:rsid w:val="00A90590"/>
    <w:rsid w:val="00AB3BE2"/>
    <w:rsid w:val="00AC2A7B"/>
    <w:rsid w:val="00AC64B7"/>
    <w:rsid w:val="00AD1DFB"/>
    <w:rsid w:val="00AE4FEF"/>
    <w:rsid w:val="00B13E3A"/>
    <w:rsid w:val="00B22F46"/>
    <w:rsid w:val="00B42736"/>
    <w:rsid w:val="00B5350D"/>
    <w:rsid w:val="00B62F6C"/>
    <w:rsid w:val="00B71B9B"/>
    <w:rsid w:val="00BA49A3"/>
    <w:rsid w:val="00BC46E8"/>
    <w:rsid w:val="00BC5194"/>
    <w:rsid w:val="00BC5BF0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429D"/>
    <w:rsid w:val="00CD7AF7"/>
    <w:rsid w:val="00CE40F8"/>
    <w:rsid w:val="00CE7033"/>
    <w:rsid w:val="00CF6B7A"/>
    <w:rsid w:val="00D138FC"/>
    <w:rsid w:val="00D377E4"/>
    <w:rsid w:val="00D50128"/>
    <w:rsid w:val="00D7094E"/>
    <w:rsid w:val="00D81657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459E0"/>
    <w:rsid w:val="00E55920"/>
    <w:rsid w:val="00E635A4"/>
    <w:rsid w:val="00E67B12"/>
    <w:rsid w:val="00EC4281"/>
    <w:rsid w:val="00ED3B76"/>
    <w:rsid w:val="00F04FAF"/>
    <w:rsid w:val="00F621BC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52608"/>
  <w15:docId w15:val="{2A9E8B50-B5E9-4A4E-AF14-3DFBBBAC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6DC75-4D3E-48F6-93D5-2AD1A74C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2021-04-26T12:43:00Z</dcterms:created>
  <dcterms:modified xsi:type="dcterms:W3CDTF">2021-04-27T07:10:00Z</dcterms:modified>
</cp:coreProperties>
</file>